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666" w:rsidRPr="007C2666" w:rsidRDefault="007C2666" w:rsidP="007C26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C26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Занятие 22</w:t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Задачи. Повторить ходьбу и бег с выполнением заданий; упражнения в равновесии, в прыжках и с мячом.</w:t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I часть. Игровое задание «По местам». Играющие делятся на 3—4 </w:t>
      </w:r>
      <w:proofErr w:type="gramStart"/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ко</w:t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манды</w:t>
      </w:r>
      <w:proofErr w:type="gramEnd"/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(по 5—6 детей) и становятся в круги. В центре каждого круга </w:t>
      </w:r>
      <w:proofErr w:type="spellStart"/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куб</w:t>
      </w:r>
      <w:proofErr w:type="gramStart"/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</w:t>
      </w:r>
      <w:proofErr w:type="spellEnd"/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</w:t>
      </w:r>
      <w:proofErr w:type="gramEnd"/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 (кегля) своего цвета. Задание: запомнить свое место и цвет кубика. На</w:t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первый сигнал все разбегаются. На второй сигнал каждый ребенок</w:t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должен найти свое место в кругу. Педагог отмечает команду, которая </w:t>
      </w:r>
      <w:proofErr w:type="gramStart"/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бы</w:t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proofErr w:type="spellStart"/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стро</w:t>
      </w:r>
      <w:proofErr w:type="spellEnd"/>
      <w:proofErr w:type="gramEnd"/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и правильно справилась с заданием. Игра повторяется 2—3 раза.</w:t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II часть.</w:t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7C2666">
        <w:rPr>
          <w:rFonts w:ascii="Times New Roman" w:eastAsia="Times New Roman" w:hAnsi="Times New Roman" w:cs="Times New Roman"/>
          <w:i/>
          <w:iCs/>
          <w:color w:val="666666"/>
          <w:sz w:val="26"/>
          <w:szCs w:val="26"/>
          <w:lang w:eastAsia="ru-RU"/>
        </w:rPr>
        <w:t>^</w:t>
      </w:r>
      <w:r w:rsidRPr="007C266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Общеразвивающие упражнения на гимнастических скамейках</w:t>
      </w:r>
    </w:p>
    <w:p w:rsidR="007C2666" w:rsidRPr="007C2666" w:rsidRDefault="007C2666" w:rsidP="007C266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И. п. — сидя верхом на скамейке, руки на пояс. 1 — руки в стороны;</w:t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 — руки за голову; 3 — руки в стороны; 4 — исходное положение (5—6 раз).</w:t>
      </w:r>
    </w:p>
    <w:p w:rsidR="007C2666" w:rsidRPr="007C2666" w:rsidRDefault="007C2666" w:rsidP="007C266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И. п. — сидя верхом на скамейке, руки за голову. 1 — руки в </w:t>
      </w:r>
      <w:proofErr w:type="spellStart"/>
      <w:proofErr w:type="gramStart"/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сторо</w:t>
      </w:r>
      <w:proofErr w:type="spellEnd"/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proofErr w:type="spellStart"/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ны</w:t>
      </w:r>
      <w:proofErr w:type="spellEnd"/>
      <w:proofErr w:type="gramEnd"/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2 — наклон вправо (влево), коснуться пальцами пола; 3 — </w:t>
      </w:r>
      <w:proofErr w:type="spellStart"/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выпря</w:t>
      </w:r>
      <w:proofErr w:type="spellEnd"/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proofErr w:type="spellStart"/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миться</w:t>
      </w:r>
      <w:proofErr w:type="spellEnd"/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руки в стороны; 4 — исходное положение (6 раз).</w:t>
      </w:r>
    </w:p>
    <w:p w:rsidR="007C2666" w:rsidRPr="007C2666" w:rsidRDefault="007C2666" w:rsidP="007C266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И. п. — сидя верхом на скамейке, руки на пояс. 1 — руки в </w:t>
      </w:r>
      <w:proofErr w:type="spellStart"/>
      <w:proofErr w:type="gramStart"/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сторо</w:t>
      </w:r>
      <w:proofErr w:type="spellEnd"/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proofErr w:type="spellStart"/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ны</w:t>
      </w:r>
      <w:proofErr w:type="spellEnd"/>
      <w:proofErr w:type="gramEnd"/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2 — поворот, руки за голову; 3 — выпрямиться, руки в стороны; 4 —</w:t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исходное положение (6 раз).</w:t>
      </w:r>
    </w:p>
    <w:p w:rsidR="007C2666" w:rsidRPr="007C2666" w:rsidRDefault="007C2666" w:rsidP="007C266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И. п. — стоя лицом к скамейке, руки вдоль туловища. 1 — шаг на</w:t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скамейку правой ногой; 2 — шаг на скамейку левой ногой; 3 — шаг со</w:t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скамейки правой ногой; 4 — шаг со скамейки левой ногой. Поворот</w:t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кругом и повторение задания (3-4 раза).</w:t>
      </w:r>
    </w:p>
    <w:p w:rsidR="007C2666" w:rsidRPr="007C2666" w:rsidRDefault="007C2666" w:rsidP="007C266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И. п. — стоя правым боком к скамейке, руки вдоль туловища.</w:t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Прыжки на двух ногах вдоль скамейки на счет «1—8»; </w:t>
      </w:r>
      <w:proofErr w:type="spellStart"/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поврот</w:t>
      </w:r>
      <w:proofErr w:type="spellEnd"/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кругом и</w:t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повторить прыжки (3-4 раза).</w:t>
      </w:r>
    </w:p>
    <w:p w:rsidR="007C2666" w:rsidRPr="007C2666" w:rsidRDefault="007C2666" w:rsidP="007C26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C266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/>
        </w:rPr>
        <w:t>Основные виды движений</w:t>
      </w:r>
    </w:p>
    <w:p w:rsidR="007C2666" w:rsidRPr="007C2666" w:rsidRDefault="007C2666" w:rsidP="007C266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Бросание мяча в шеренгах.</w:t>
      </w:r>
    </w:p>
    <w:p w:rsidR="007C2666" w:rsidRPr="007C2666" w:rsidRDefault="007C2666" w:rsidP="007C266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Прыжки в длину с разбега.</w:t>
      </w:r>
    </w:p>
    <w:p w:rsidR="007C2666" w:rsidRPr="007C2666" w:rsidRDefault="007C2666" w:rsidP="007C266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Равновесие — ходьба на носках между предметами с мешочком на</w:t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голове (5—6 предметов; расстояние между предметами 40 см). Главное —</w:t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пройти, сохраняя равновесие, не уронив предмет.</w:t>
      </w:r>
    </w:p>
    <w:p w:rsidR="007C2666" w:rsidRPr="007C2666" w:rsidRDefault="007C2666" w:rsidP="007C26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Построение в две шеренги (расстояние между детьми 3 м).</w:t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lastRenderedPageBreak/>
        <w:t>В руках у одной группы играющих мячи (малый или средний диаметр). Задание: бросить мяч в середину свободного пространства между шеренгами одной рукой от плеча. Вторая группа ловит мяч после отскока двумя руками. Дети попеременно по сигналу педагога перебрасывают</w:t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86</w:t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мяч друг другу (10-12 раз). При проведении упражнений в прыжках дети делятся на две группы: одна группа прыгает, вторая — играет с мячом (игра с элементами футбола). Затем дети меняются заданиями.</w:t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Подвижная игра «Салки с ленточкой».</w:t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C2666">
        <w:rPr>
          <w:rFonts w:ascii="Times New Roman" w:eastAsia="Times New Roman" w:hAnsi="Times New Roman" w:cs="Times New Roman"/>
          <w:b/>
          <w:bCs/>
          <w:color w:val="666666"/>
          <w:sz w:val="26"/>
          <w:szCs w:val="26"/>
          <w:lang w:eastAsia="ru-RU"/>
        </w:rPr>
        <w:t>^</w:t>
      </w:r>
      <w:r w:rsidRPr="007C26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III часть. </w:t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Ходьба в колонне по одному.</w:t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Занятие 2</w:t>
      </w:r>
      <w:bookmarkStart w:id="0" w:name="_GoBack"/>
      <w:bookmarkEnd w:id="0"/>
      <w:r w:rsidRPr="007C26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3*</w:t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C266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/>
        </w:rPr>
        <w:t>Основные виды движений</w:t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7C2666" w:rsidRPr="007C2666" w:rsidRDefault="007C2666" w:rsidP="007C266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Прыжки через шнуры на правой и левой ноге попеременно (5-8 </w:t>
      </w:r>
      <w:proofErr w:type="spellStart"/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шну</w:t>
      </w:r>
      <w:proofErr w:type="spellEnd"/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ров)</w:t>
      </w:r>
      <w:proofErr w:type="gramStart"/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;</w:t>
      </w:r>
      <w:proofErr w:type="gramEnd"/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шнуры разложены таким образом, что дети выполняют два </w:t>
      </w:r>
      <w:proofErr w:type="spellStart"/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прыж</w:t>
      </w:r>
      <w:proofErr w:type="spellEnd"/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ка перед шнуром, а на третий перепрыгивают, и так до конца </w:t>
      </w:r>
      <w:proofErr w:type="spellStart"/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дистан</w:t>
      </w:r>
      <w:proofErr w:type="spellEnd"/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proofErr w:type="spellStart"/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ции</w:t>
      </w:r>
      <w:proofErr w:type="spellEnd"/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Повторить 2—3 раза.</w:t>
      </w:r>
    </w:p>
    <w:p w:rsidR="007C2666" w:rsidRPr="007C2666" w:rsidRDefault="007C2666" w:rsidP="007C266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Переброска мячей друг другу в парах (способ произвольный); </w:t>
      </w:r>
      <w:proofErr w:type="spellStart"/>
      <w:proofErr w:type="gramStart"/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</w:t>
      </w:r>
      <w:proofErr w:type="spellEnd"/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proofErr w:type="spellStart"/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ходное</w:t>
      </w:r>
      <w:proofErr w:type="spellEnd"/>
      <w:proofErr w:type="gramEnd"/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положение ног — стойка ноги на ширине плеч.</w:t>
      </w:r>
    </w:p>
    <w:p w:rsidR="007C2666" w:rsidRPr="007C2666" w:rsidRDefault="007C2666" w:rsidP="007C266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Игровое упражнение с бегом «Догони пару».</w:t>
      </w:r>
    </w:p>
    <w:p w:rsidR="007C2666" w:rsidRPr="007C2666" w:rsidRDefault="007C2666" w:rsidP="007C26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C26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Занятие 24**</w:t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C26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Задачи.</w:t>
      </w:r>
      <w:r w:rsidRPr="007C26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Повторить игровое упражнение с ходьбой и бегом, игровые</w:t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задания в прыжках, с мячом.</w:t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C26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I часть.</w:t>
      </w:r>
      <w:r w:rsidRPr="007C26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Дети идут в колонне по одному. На сигнал педагога «Ров</w:t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справа!» выполняют поворот направо и прыгают вперед. Тот, кто</w:t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прыгнул в другую сторону или не успел выполнить команду, </w:t>
      </w:r>
      <w:proofErr w:type="gramStart"/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считает</w:t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proofErr w:type="spellStart"/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ся</w:t>
      </w:r>
      <w:proofErr w:type="spellEnd"/>
      <w:proofErr w:type="gramEnd"/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упавшим в реку. Ему помогают выбраться, подавая руку. Затем все</w:t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строятся в колонну по одному и продолжают ходьбу до следующего</w:t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сигнала. Ходьба и бег врассыпную.</w:t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II часть.</w:t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7C2666">
        <w:rPr>
          <w:rFonts w:ascii="Times New Roman" w:eastAsia="Times New Roman" w:hAnsi="Times New Roman" w:cs="Times New Roman"/>
          <w:i/>
          <w:iCs/>
          <w:color w:val="666666"/>
          <w:sz w:val="26"/>
          <w:szCs w:val="26"/>
          <w:lang w:eastAsia="ru-RU"/>
        </w:rPr>
        <w:t>^</w:t>
      </w:r>
      <w:r w:rsidRPr="007C266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Игровые упражнения</w:t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Игровые упражнения с мячом «Передача мяча в колонне» (передача мяча двумя руками назад); дети стоят в одном шаге друг от друга. Отмечается </w:t>
      </w:r>
      <w:proofErr w:type="spellStart"/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команда^победитель</w:t>
      </w:r>
      <w:proofErr w:type="spellEnd"/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 Повторить 2-3 раза.</w:t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br/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Подвижная игра «Лягушки в болоте» (с прыжками).</w:t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Подвижная игра «Горелки».</w:t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C2666">
        <w:rPr>
          <w:rFonts w:ascii="Times New Roman" w:eastAsia="Times New Roman" w:hAnsi="Times New Roman" w:cs="Times New Roman"/>
          <w:b/>
          <w:bCs/>
          <w:color w:val="666666"/>
          <w:sz w:val="26"/>
          <w:szCs w:val="26"/>
          <w:lang w:eastAsia="ru-RU"/>
        </w:rPr>
        <w:t>^</w:t>
      </w:r>
      <w:r w:rsidRPr="007C26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III часть. </w:t>
      </w:r>
      <w:r w:rsidRPr="007C266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Игра малой подвижности «Великаны и гномы».</w:t>
      </w:r>
    </w:p>
    <w:p w:rsidR="00071A14" w:rsidRDefault="00071A14"/>
    <w:sectPr w:rsidR="00071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30918"/>
    <w:multiLevelType w:val="multilevel"/>
    <w:tmpl w:val="0694A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3536CA"/>
    <w:multiLevelType w:val="multilevel"/>
    <w:tmpl w:val="5CC2E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563D4A"/>
    <w:multiLevelType w:val="multilevel"/>
    <w:tmpl w:val="06880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666"/>
    <w:rsid w:val="00071A14"/>
    <w:rsid w:val="007C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0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531</Words>
  <Characters>3030</Characters>
  <Application>Microsoft Office Word</Application>
  <DocSecurity>0</DocSecurity>
  <Lines>25</Lines>
  <Paragraphs>7</Paragraphs>
  <ScaleCrop>false</ScaleCrop>
  <Company/>
  <LinksUpToDate>false</LinksUpToDate>
  <CharactersWithSpaces>3554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Lawson</dc:creator>
  <cp:lastModifiedBy>Lawson</cp:lastModifiedBy>
  <cp:revision>2</cp:revision>
  <dcterms:created xsi:type="dcterms:W3CDTF">2020-04-29T13:15:00Z</dcterms:created>
  <dcterms:modified xsi:type="dcterms:W3CDTF">2020-04-29T13:16:00Z</dcterms:modified>
</cp:coreProperties>
</file>